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7000" w:type="dxa"/>
        <w:tblInd w:w="93" w:type="dxa"/>
        <w:tblLook w:val="04A0" w:firstRow="1" w:lastRow="0" w:firstColumn="1" w:lastColumn="0" w:noHBand="0" w:noVBand="1"/>
      </w:tblPr>
      <w:tblGrid>
        <w:gridCol w:w="1698"/>
        <w:gridCol w:w="10332"/>
        <w:gridCol w:w="2759"/>
        <w:gridCol w:w="1699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3F72EF" w:rsidRPr="003F72EF" w:rsidTr="003F72EF">
        <w:trPr>
          <w:trHeight w:val="1050"/>
        </w:trPr>
        <w:tc>
          <w:tcPr>
            <w:tcW w:w="1700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72EF" w:rsidRPr="003F72EF" w:rsidRDefault="003F72EF" w:rsidP="003F7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2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</w:t>
            </w:r>
            <w:proofErr w:type="gramStart"/>
            <w:r w:rsidRPr="003F72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3F72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.6. Информация о наличии (отсутствии) технической возможности подключения (технологического присоединения) к системе теплоснабжения, а также о регистрации и ходе реализации заявок на по</w:t>
            </w:r>
            <w:r w:rsidR="00066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</w:t>
            </w:r>
            <w:bookmarkStart w:id="0" w:name="_GoBack"/>
            <w:bookmarkEnd w:id="0"/>
            <w:r w:rsidRPr="003F72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ключение (технологическое присоединение) к системе теплоснабжения</w:t>
            </w:r>
          </w:p>
        </w:tc>
      </w:tr>
      <w:tr w:rsidR="003F72EF" w:rsidRPr="003F72EF" w:rsidTr="003F72EF">
        <w:trPr>
          <w:trHeight w:val="1200"/>
        </w:trPr>
        <w:tc>
          <w:tcPr>
            <w:tcW w:w="1478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F72EF" w:rsidRPr="003F72EF" w:rsidRDefault="003F72EF" w:rsidP="003F72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72EF">
              <w:rPr>
                <w:rFonts w:ascii="Calibri" w:eastAsia="Times New Roman" w:hAnsi="Calibri" w:cs="Calibri"/>
                <w:color w:val="000000"/>
                <w:lang w:eastAsia="ru-RU"/>
              </w:rPr>
              <w:t>Информация о наличии (отсутствии) технической возможности подключения (технологического присоединения) к системе теплоснабжения, а также о регистрации и ходе реализации заявок на подключение (технологическое присоединение) к системе теплоснабжения за 3 квартал 2014 года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2EF" w:rsidRPr="003F72EF" w:rsidRDefault="003F72EF" w:rsidP="003F7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2EF" w:rsidRPr="003F72EF" w:rsidRDefault="003F72EF" w:rsidP="003F7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2EF" w:rsidRPr="003F72EF" w:rsidRDefault="003F72EF" w:rsidP="003F7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2EF" w:rsidRPr="003F72EF" w:rsidRDefault="003F72EF" w:rsidP="003F7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2EF" w:rsidRPr="003F72EF" w:rsidRDefault="003F72EF" w:rsidP="003F7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2EF" w:rsidRPr="003F72EF" w:rsidRDefault="003F72EF" w:rsidP="003F7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2EF" w:rsidRPr="003F72EF" w:rsidRDefault="003F72EF" w:rsidP="003F7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2EF" w:rsidRPr="003F72EF" w:rsidRDefault="003F72EF" w:rsidP="003F7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2EF" w:rsidRPr="003F72EF" w:rsidRDefault="003F72EF" w:rsidP="003F7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F72EF" w:rsidRPr="003F72EF" w:rsidTr="003F72EF">
        <w:trPr>
          <w:trHeight w:val="300"/>
        </w:trPr>
        <w:tc>
          <w:tcPr>
            <w:tcW w:w="16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2EF" w:rsidRPr="003F72EF" w:rsidRDefault="003F72EF" w:rsidP="003F72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72E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N </w:t>
            </w:r>
            <w:proofErr w:type="gramStart"/>
            <w:r w:rsidRPr="003F72EF">
              <w:rPr>
                <w:rFonts w:ascii="Calibri" w:eastAsia="Times New Roman" w:hAnsi="Calibri" w:cs="Calibri"/>
                <w:color w:val="000000"/>
                <w:lang w:eastAsia="ru-RU"/>
              </w:rPr>
              <w:t>п</w:t>
            </w:r>
            <w:proofErr w:type="gramEnd"/>
            <w:r w:rsidRPr="003F72EF">
              <w:rPr>
                <w:rFonts w:ascii="Calibri" w:eastAsia="Times New Roman" w:hAnsi="Calibri" w:cs="Calibri"/>
                <w:color w:val="000000"/>
                <w:lang w:eastAsia="ru-RU"/>
              </w:rPr>
              <w:t>/п</w:t>
            </w:r>
          </w:p>
        </w:tc>
        <w:tc>
          <w:tcPr>
            <w:tcW w:w="10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2EF" w:rsidRPr="003F72EF" w:rsidRDefault="003F72EF" w:rsidP="003F72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72EF">
              <w:rPr>
                <w:rFonts w:ascii="Calibri" w:eastAsia="Times New Roman" w:hAnsi="Calibri" w:cs="Calibri"/>
                <w:color w:val="000000"/>
                <w:lang w:eastAsia="ru-RU"/>
              </w:rPr>
              <w:t>Перечень информации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72EF" w:rsidRPr="003F72EF" w:rsidRDefault="003F72EF" w:rsidP="003F72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72EF">
              <w:rPr>
                <w:rFonts w:ascii="Calibri" w:eastAsia="Times New Roman" w:hAnsi="Calibri" w:cs="Calibri"/>
                <w:color w:val="000000"/>
                <w:lang w:eastAsia="ru-RU"/>
              </w:rPr>
              <w:t>Значение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2EF" w:rsidRPr="003F72EF" w:rsidRDefault="003F72EF" w:rsidP="003F7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2EF" w:rsidRPr="003F72EF" w:rsidRDefault="003F72EF" w:rsidP="003F7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2EF" w:rsidRPr="003F72EF" w:rsidRDefault="003F72EF" w:rsidP="003F7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2EF" w:rsidRPr="003F72EF" w:rsidRDefault="003F72EF" w:rsidP="003F7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2EF" w:rsidRPr="003F72EF" w:rsidRDefault="003F72EF" w:rsidP="003F7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2EF" w:rsidRPr="003F72EF" w:rsidRDefault="003F72EF" w:rsidP="003F7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2EF" w:rsidRPr="003F72EF" w:rsidRDefault="003F72EF" w:rsidP="003F7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2EF" w:rsidRPr="003F72EF" w:rsidRDefault="003F72EF" w:rsidP="003F7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2EF" w:rsidRPr="003F72EF" w:rsidRDefault="003F72EF" w:rsidP="003F7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F72EF" w:rsidRPr="003F72EF" w:rsidTr="003F72EF">
        <w:trPr>
          <w:trHeight w:val="900"/>
        </w:trPr>
        <w:tc>
          <w:tcPr>
            <w:tcW w:w="16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2EF" w:rsidRPr="003F72EF" w:rsidRDefault="003F72EF" w:rsidP="003F72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72EF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0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2EF" w:rsidRPr="003F72EF" w:rsidRDefault="003F72EF" w:rsidP="003F7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72EF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поданных заявок на подключение (технологическое присоединение) к системе теплоснабжения в течение квартала, шт.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72EF" w:rsidRPr="003F72EF" w:rsidRDefault="003F72EF" w:rsidP="003F72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72EF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2EF" w:rsidRPr="003F72EF" w:rsidRDefault="003F72EF" w:rsidP="003F7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2EF" w:rsidRPr="003F72EF" w:rsidRDefault="003F72EF" w:rsidP="003F7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2EF" w:rsidRPr="003F72EF" w:rsidRDefault="003F72EF" w:rsidP="003F7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2EF" w:rsidRPr="003F72EF" w:rsidRDefault="003F72EF" w:rsidP="003F7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2EF" w:rsidRPr="003F72EF" w:rsidRDefault="003F72EF" w:rsidP="003F7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2EF" w:rsidRPr="003F72EF" w:rsidRDefault="003F72EF" w:rsidP="003F7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2EF" w:rsidRPr="003F72EF" w:rsidRDefault="003F72EF" w:rsidP="003F7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2EF" w:rsidRPr="003F72EF" w:rsidRDefault="003F72EF" w:rsidP="003F7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2EF" w:rsidRPr="003F72EF" w:rsidRDefault="003F72EF" w:rsidP="003F7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F72EF" w:rsidRPr="003F72EF" w:rsidTr="003F72EF">
        <w:trPr>
          <w:trHeight w:val="900"/>
        </w:trPr>
        <w:tc>
          <w:tcPr>
            <w:tcW w:w="16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2EF" w:rsidRPr="003F72EF" w:rsidRDefault="003F72EF" w:rsidP="003F72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72EF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0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2EF" w:rsidRPr="003F72EF" w:rsidRDefault="003F72EF" w:rsidP="003F7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72EF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исполненных заявок на подключение (технологическое присоединение) к системе теплоснабжения в течение квартала, шт.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72EF" w:rsidRPr="003F72EF" w:rsidRDefault="003F72EF" w:rsidP="003F72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72EF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2EF" w:rsidRPr="003F72EF" w:rsidRDefault="003F72EF" w:rsidP="003F7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2EF" w:rsidRPr="003F72EF" w:rsidRDefault="003F72EF" w:rsidP="003F7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2EF" w:rsidRPr="003F72EF" w:rsidRDefault="003F72EF" w:rsidP="003F7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2EF" w:rsidRPr="003F72EF" w:rsidRDefault="003F72EF" w:rsidP="003F7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2EF" w:rsidRPr="003F72EF" w:rsidRDefault="003F72EF" w:rsidP="003F7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2EF" w:rsidRPr="003F72EF" w:rsidRDefault="003F72EF" w:rsidP="003F7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2EF" w:rsidRPr="003F72EF" w:rsidRDefault="003F72EF" w:rsidP="003F7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2EF" w:rsidRPr="003F72EF" w:rsidRDefault="003F72EF" w:rsidP="003F7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2EF" w:rsidRPr="003F72EF" w:rsidRDefault="003F72EF" w:rsidP="003F7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F72EF" w:rsidRPr="003F72EF" w:rsidTr="003F72EF">
        <w:trPr>
          <w:trHeight w:val="1800"/>
        </w:trPr>
        <w:tc>
          <w:tcPr>
            <w:tcW w:w="16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2EF" w:rsidRPr="003F72EF" w:rsidRDefault="003F72EF" w:rsidP="003F72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72EF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0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2EF" w:rsidRPr="003F72EF" w:rsidRDefault="003F72EF" w:rsidP="003F7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72EF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исполненных заявок на подключение (технологическое присоединение) к системе теплоснабжения, по которым принято решение об отказе в подключении (технологическом присоединении) (с указанием причин) в течение квартала, шт.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72EF" w:rsidRPr="003F72EF" w:rsidRDefault="003F72EF" w:rsidP="003F72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72EF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2EF" w:rsidRPr="003F72EF" w:rsidRDefault="003F72EF" w:rsidP="003F7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2EF" w:rsidRPr="003F72EF" w:rsidRDefault="003F72EF" w:rsidP="003F7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2EF" w:rsidRPr="003F72EF" w:rsidRDefault="003F72EF" w:rsidP="003F7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2EF" w:rsidRPr="003F72EF" w:rsidRDefault="003F72EF" w:rsidP="003F7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2EF" w:rsidRPr="003F72EF" w:rsidRDefault="003F72EF" w:rsidP="003F7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2EF" w:rsidRPr="003F72EF" w:rsidRDefault="003F72EF" w:rsidP="003F7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2EF" w:rsidRPr="003F72EF" w:rsidRDefault="003F72EF" w:rsidP="003F7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2EF" w:rsidRPr="003F72EF" w:rsidRDefault="003F72EF" w:rsidP="003F7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2EF" w:rsidRPr="003F72EF" w:rsidRDefault="003F72EF" w:rsidP="003F7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F72EF" w:rsidRPr="003F72EF" w:rsidTr="003F72EF">
        <w:trPr>
          <w:trHeight w:val="615"/>
        </w:trPr>
        <w:tc>
          <w:tcPr>
            <w:tcW w:w="169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2EF" w:rsidRPr="003F72EF" w:rsidRDefault="003F72EF" w:rsidP="003F72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72EF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03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2EF" w:rsidRPr="003F72EF" w:rsidRDefault="003F72EF" w:rsidP="003F7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72EF">
              <w:rPr>
                <w:rFonts w:ascii="Calibri" w:eastAsia="Times New Roman" w:hAnsi="Calibri" w:cs="Calibri"/>
                <w:color w:val="000000"/>
                <w:lang w:eastAsia="ru-RU"/>
              </w:rPr>
              <w:t>Резерв мощности системы теплоснабжения в течение квартала, Гкал/</w:t>
            </w:r>
            <w:proofErr w:type="gramStart"/>
            <w:r w:rsidRPr="003F72EF">
              <w:rPr>
                <w:rFonts w:ascii="Calibri" w:eastAsia="Times New Roman" w:hAnsi="Calibri" w:cs="Calibri"/>
                <w:color w:val="000000"/>
                <w:lang w:eastAsia="ru-RU"/>
              </w:rPr>
              <w:t>ч</w:t>
            </w:r>
            <w:proofErr w:type="gramEnd"/>
            <w:r w:rsidRPr="003F72E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&lt;9&gt;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72EF" w:rsidRPr="003F72EF" w:rsidRDefault="003F72EF" w:rsidP="003F72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72EF">
              <w:rPr>
                <w:rFonts w:ascii="Calibri" w:eastAsia="Times New Roman" w:hAnsi="Calibri" w:cs="Calibri"/>
                <w:color w:val="000000"/>
                <w:lang w:eastAsia="ru-RU"/>
              </w:rPr>
              <w:t>1,47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2EF" w:rsidRPr="003F72EF" w:rsidRDefault="003F72EF" w:rsidP="003F7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2EF" w:rsidRPr="003F72EF" w:rsidRDefault="003F72EF" w:rsidP="003F7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2EF" w:rsidRPr="003F72EF" w:rsidRDefault="003F72EF" w:rsidP="003F7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2EF" w:rsidRPr="003F72EF" w:rsidRDefault="003F72EF" w:rsidP="003F7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2EF" w:rsidRPr="003F72EF" w:rsidRDefault="003F72EF" w:rsidP="003F7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2EF" w:rsidRPr="003F72EF" w:rsidRDefault="003F72EF" w:rsidP="003F7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2EF" w:rsidRPr="003F72EF" w:rsidRDefault="003F72EF" w:rsidP="003F7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2EF" w:rsidRPr="003F72EF" w:rsidRDefault="003F72EF" w:rsidP="003F7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2EF" w:rsidRPr="003F72EF" w:rsidRDefault="003F72EF" w:rsidP="003F7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F72EF" w:rsidRPr="003F72EF" w:rsidTr="003F72EF">
        <w:trPr>
          <w:trHeight w:val="300"/>
        </w:trPr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72EF" w:rsidRPr="003F72EF" w:rsidRDefault="003F72EF" w:rsidP="003F72E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2EF" w:rsidRPr="003F72EF" w:rsidRDefault="003F72EF" w:rsidP="003F7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2EF" w:rsidRPr="003F72EF" w:rsidRDefault="003F72EF" w:rsidP="003F7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2EF" w:rsidRPr="003F72EF" w:rsidRDefault="003F72EF" w:rsidP="003F7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2EF" w:rsidRPr="003F72EF" w:rsidRDefault="003F72EF" w:rsidP="003F7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2EF" w:rsidRPr="003F72EF" w:rsidRDefault="003F72EF" w:rsidP="003F7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2EF" w:rsidRPr="003F72EF" w:rsidRDefault="003F72EF" w:rsidP="003F7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2EF" w:rsidRPr="003F72EF" w:rsidRDefault="003F72EF" w:rsidP="003F7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2EF" w:rsidRPr="003F72EF" w:rsidRDefault="003F72EF" w:rsidP="003F7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2EF" w:rsidRPr="003F72EF" w:rsidRDefault="003F72EF" w:rsidP="003F7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2EF" w:rsidRPr="003F72EF" w:rsidRDefault="003F72EF" w:rsidP="003F7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2EF" w:rsidRPr="003F72EF" w:rsidRDefault="003F72EF" w:rsidP="003F7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F72EF" w:rsidRPr="003F72EF" w:rsidTr="003F72EF">
        <w:trPr>
          <w:trHeight w:val="105"/>
        </w:trPr>
        <w:tc>
          <w:tcPr>
            <w:tcW w:w="16488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72EF" w:rsidRPr="003F72EF" w:rsidRDefault="003F72EF" w:rsidP="003F72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F72E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Таблица 15. Информация о резерве мощности систем теплоснабжения</w:t>
            </w: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2EF" w:rsidRPr="003F72EF" w:rsidRDefault="003F72EF" w:rsidP="003F7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2EF" w:rsidRPr="003F72EF" w:rsidRDefault="003F72EF" w:rsidP="003F7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2EF" w:rsidRPr="003F72EF" w:rsidRDefault="003F72EF" w:rsidP="003F7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2EF" w:rsidRPr="003F72EF" w:rsidRDefault="003F72EF" w:rsidP="003F7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2EF" w:rsidRPr="003F72EF" w:rsidRDefault="003F72EF" w:rsidP="003F7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2EF" w:rsidRPr="003F72EF" w:rsidRDefault="003F72EF" w:rsidP="003F7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2EF" w:rsidRPr="003F72EF" w:rsidRDefault="003F72EF" w:rsidP="003F7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2EF" w:rsidRPr="003F72EF" w:rsidRDefault="003F72EF" w:rsidP="003F7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F72EF" w:rsidRPr="003F72EF" w:rsidTr="003F72EF">
        <w:trPr>
          <w:trHeight w:val="300"/>
        </w:trPr>
        <w:tc>
          <w:tcPr>
            <w:tcW w:w="1648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72EF" w:rsidRPr="003F72EF" w:rsidRDefault="003F72EF" w:rsidP="003F72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2EF" w:rsidRPr="003F72EF" w:rsidRDefault="003F72EF" w:rsidP="003F7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2EF" w:rsidRPr="003F72EF" w:rsidRDefault="003F72EF" w:rsidP="003F7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2EF" w:rsidRPr="003F72EF" w:rsidRDefault="003F72EF" w:rsidP="003F7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2EF" w:rsidRPr="003F72EF" w:rsidRDefault="003F72EF" w:rsidP="003F7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2EF" w:rsidRPr="003F72EF" w:rsidRDefault="003F72EF" w:rsidP="003F7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2EF" w:rsidRPr="003F72EF" w:rsidRDefault="003F72EF" w:rsidP="003F7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2EF" w:rsidRPr="003F72EF" w:rsidRDefault="003F72EF" w:rsidP="003F7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2EF" w:rsidRPr="003F72EF" w:rsidRDefault="003F72EF" w:rsidP="003F7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F72EF" w:rsidRPr="003F72EF" w:rsidTr="003F72EF">
        <w:trPr>
          <w:trHeight w:val="315"/>
        </w:trPr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2EF" w:rsidRPr="003F72EF" w:rsidRDefault="003F72EF" w:rsidP="003F7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2EF" w:rsidRPr="003F72EF" w:rsidRDefault="003F72EF" w:rsidP="003F7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2EF" w:rsidRPr="003F72EF" w:rsidRDefault="003F72EF" w:rsidP="003F7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2EF" w:rsidRPr="003F72EF" w:rsidRDefault="003F72EF" w:rsidP="003F7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2EF" w:rsidRPr="003F72EF" w:rsidRDefault="003F72EF" w:rsidP="003F7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2EF" w:rsidRPr="003F72EF" w:rsidRDefault="003F72EF" w:rsidP="003F7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2EF" w:rsidRPr="003F72EF" w:rsidRDefault="003F72EF" w:rsidP="003F7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2EF" w:rsidRPr="003F72EF" w:rsidRDefault="003F72EF" w:rsidP="003F7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2EF" w:rsidRPr="003F72EF" w:rsidRDefault="003F72EF" w:rsidP="003F7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2EF" w:rsidRPr="003F72EF" w:rsidRDefault="003F72EF" w:rsidP="003F7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2EF" w:rsidRPr="003F72EF" w:rsidRDefault="003F72EF" w:rsidP="003F7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2EF" w:rsidRPr="003F72EF" w:rsidRDefault="003F72EF" w:rsidP="003F7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F72EF" w:rsidRPr="003F72EF" w:rsidTr="003F72EF">
        <w:trPr>
          <w:trHeight w:val="300"/>
        </w:trPr>
        <w:tc>
          <w:tcPr>
            <w:tcW w:w="1478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F72EF" w:rsidRPr="003F72EF" w:rsidRDefault="003F72EF" w:rsidP="003F72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72EF">
              <w:rPr>
                <w:rFonts w:ascii="Calibri" w:eastAsia="Times New Roman" w:hAnsi="Calibri" w:cs="Calibri"/>
                <w:color w:val="000000"/>
                <w:lang w:eastAsia="ru-RU"/>
              </w:rPr>
              <w:t>Информация о резерве мощности систем теплоснабжения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2EF" w:rsidRPr="003F72EF" w:rsidRDefault="003F72EF" w:rsidP="003F7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2EF" w:rsidRPr="003F72EF" w:rsidRDefault="003F72EF" w:rsidP="003F7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2EF" w:rsidRPr="003F72EF" w:rsidRDefault="003F72EF" w:rsidP="003F7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2EF" w:rsidRPr="003F72EF" w:rsidRDefault="003F72EF" w:rsidP="003F7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2EF" w:rsidRPr="003F72EF" w:rsidRDefault="003F72EF" w:rsidP="003F7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2EF" w:rsidRPr="003F72EF" w:rsidRDefault="003F72EF" w:rsidP="003F7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2EF" w:rsidRPr="003F72EF" w:rsidRDefault="003F72EF" w:rsidP="003F7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2EF" w:rsidRPr="003F72EF" w:rsidRDefault="003F72EF" w:rsidP="003F7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2EF" w:rsidRPr="003F72EF" w:rsidRDefault="003F72EF" w:rsidP="003F7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F72EF" w:rsidRPr="003F72EF" w:rsidTr="003F72EF">
        <w:trPr>
          <w:trHeight w:val="1500"/>
        </w:trPr>
        <w:tc>
          <w:tcPr>
            <w:tcW w:w="16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2EF" w:rsidRPr="003F72EF" w:rsidRDefault="003F72EF" w:rsidP="003F72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72E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N </w:t>
            </w:r>
            <w:proofErr w:type="gramStart"/>
            <w:r w:rsidRPr="003F72EF">
              <w:rPr>
                <w:rFonts w:ascii="Calibri" w:eastAsia="Times New Roman" w:hAnsi="Calibri" w:cs="Calibri"/>
                <w:color w:val="000000"/>
                <w:lang w:eastAsia="ru-RU"/>
              </w:rPr>
              <w:t>п</w:t>
            </w:r>
            <w:proofErr w:type="gramEnd"/>
            <w:r w:rsidRPr="003F72EF">
              <w:rPr>
                <w:rFonts w:ascii="Calibri" w:eastAsia="Times New Roman" w:hAnsi="Calibri" w:cs="Calibri"/>
                <w:color w:val="000000"/>
                <w:lang w:eastAsia="ru-RU"/>
              </w:rPr>
              <w:t>/п</w:t>
            </w:r>
          </w:p>
        </w:tc>
        <w:tc>
          <w:tcPr>
            <w:tcW w:w="10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2EF" w:rsidRPr="003F72EF" w:rsidRDefault="003F72EF" w:rsidP="003F72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72EF">
              <w:rPr>
                <w:rFonts w:ascii="Calibri" w:eastAsia="Times New Roman" w:hAnsi="Calibri" w:cs="Calibri"/>
                <w:color w:val="000000"/>
                <w:lang w:eastAsia="ru-RU"/>
              </w:rPr>
              <w:t>Система теплоснабжения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72EF" w:rsidRPr="003F72EF" w:rsidRDefault="003F72EF" w:rsidP="003F72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72EF">
              <w:rPr>
                <w:rFonts w:ascii="Calibri" w:eastAsia="Times New Roman" w:hAnsi="Calibri" w:cs="Calibri"/>
                <w:color w:val="000000"/>
                <w:lang w:eastAsia="ru-RU"/>
              </w:rPr>
              <w:t>Резервная мощность в течение квартала, Гкал/</w:t>
            </w:r>
            <w:proofErr w:type="gramStart"/>
            <w:r w:rsidRPr="003F72EF">
              <w:rPr>
                <w:rFonts w:ascii="Calibri" w:eastAsia="Times New Roman" w:hAnsi="Calibri" w:cs="Calibri"/>
                <w:color w:val="000000"/>
                <w:lang w:eastAsia="ru-RU"/>
              </w:rPr>
              <w:t>ч</w:t>
            </w:r>
            <w:proofErr w:type="gramEnd"/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2EF" w:rsidRPr="003F72EF" w:rsidRDefault="003F72EF" w:rsidP="003F7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2EF" w:rsidRPr="003F72EF" w:rsidRDefault="003F72EF" w:rsidP="003F7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2EF" w:rsidRPr="003F72EF" w:rsidRDefault="003F72EF" w:rsidP="003F7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2EF" w:rsidRPr="003F72EF" w:rsidRDefault="003F72EF" w:rsidP="003F7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2EF" w:rsidRPr="003F72EF" w:rsidRDefault="003F72EF" w:rsidP="003F7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2EF" w:rsidRPr="003F72EF" w:rsidRDefault="003F72EF" w:rsidP="003F7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2EF" w:rsidRPr="003F72EF" w:rsidRDefault="003F72EF" w:rsidP="003F7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2EF" w:rsidRPr="003F72EF" w:rsidRDefault="003F72EF" w:rsidP="003F7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2EF" w:rsidRPr="003F72EF" w:rsidRDefault="003F72EF" w:rsidP="003F7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F72EF" w:rsidRPr="003F72EF" w:rsidTr="003F72EF">
        <w:trPr>
          <w:trHeight w:val="300"/>
        </w:trPr>
        <w:tc>
          <w:tcPr>
            <w:tcW w:w="16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2EF" w:rsidRPr="003F72EF" w:rsidRDefault="003F72EF" w:rsidP="003F72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72EF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10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2EF" w:rsidRPr="003F72EF" w:rsidRDefault="003F72EF" w:rsidP="003F72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72EF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72EF" w:rsidRPr="003F72EF" w:rsidRDefault="003F72EF" w:rsidP="003F72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72EF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2EF" w:rsidRPr="003F72EF" w:rsidRDefault="003F72EF" w:rsidP="003F7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2EF" w:rsidRPr="003F72EF" w:rsidRDefault="003F72EF" w:rsidP="003F7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2EF" w:rsidRPr="003F72EF" w:rsidRDefault="003F72EF" w:rsidP="003F7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2EF" w:rsidRPr="003F72EF" w:rsidRDefault="003F72EF" w:rsidP="003F7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2EF" w:rsidRPr="003F72EF" w:rsidRDefault="003F72EF" w:rsidP="003F7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2EF" w:rsidRPr="003F72EF" w:rsidRDefault="003F72EF" w:rsidP="003F7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2EF" w:rsidRPr="003F72EF" w:rsidRDefault="003F72EF" w:rsidP="003F7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2EF" w:rsidRPr="003F72EF" w:rsidRDefault="003F72EF" w:rsidP="003F7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2EF" w:rsidRPr="003F72EF" w:rsidRDefault="003F72EF" w:rsidP="003F7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F72EF" w:rsidRPr="003F72EF" w:rsidTr="003F72EF">
        <w:trPr>
          <w:trHeight w:val="300"/>
        </w:trPr>
        <w:tc>
          <w:tcPr>
            <w:tcW w:w="169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2EF" w:rsidRPr="003F72EF" w:rsidRDefault="003F72EF" w:rsidP="003F72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F72E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1.</w:t>
            </w:r>
          </w:p>
        </w:tc>
        <w:tc>
          <w:tcPr>
            <w:tcW w:w="103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2EF" w:rsidRPr="003F72EF" w:rsidRDefault="003F72EF" w:rsidP="003F72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F72E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МУП "Ермолинские теплосети"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72EF" w:rsidRPr="003F72EF" w:rsidRDefault="003F72EF" w:rsidP="003F72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F72E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1,47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2EF" w:rsidRPr="003F72EF" w:rsidRDefault="003F72EF" w:rsidP="003F7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2EF" w:rsidRPr="003F72EF" w:rsidRDefault="003F72EF" w:rsidP="003F7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2EF" w:rsidRPr="003F72EF" w:rsidRDefault="003F72EF" w:rsidP="003F7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2EF" w:rsidRPr="003F72EF" w:rsidRDefault="003F72EF" w:rsidP="003F7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2EF" w:rsidRPr="003F72EF" w:rsidRDefault="003F72EF" w:rsidP="003F7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2EF" w:rsidRPr="003F72EF" w:rsidRDefault="003F72EF" w:rsidP="003F7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2EF" w:rsidRPr="003F72EF" w:rsidRDefault="003F72EF" w:rsidP="003F7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2EF" w:rsidRPr="003F72EF" w:rsidRDefault="003F72EF" w:rsidP="003F7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2EF" w:rsidRPr="003F72EF" w:rsidRDefault="003F72EF" w:rsidP="003F7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F72EF" w:rsidRPr="003F72EF" w:rsidTr="003F72EF">
        <w:trPr>
          <w:trHeight w:val="300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2EF" w:rsidRPr="003F72EF" w:rsidRDefault="003F72EF" w:rsidP="003F7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72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2EF" w:rsidRPr="003F72EF" w:rsidRDefault="003F72EF" w:rsidP="003F7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72E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- Котельная №1 Ермолино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2EF" w:rsidRPr="003F72EF" w:rsidRDefault="003F72EF" w:rsidP="003F72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72EF">
              <w:rPr>
                <w:rFonts w:ascii="Calibri" w:eastAsia="Times New Roman" w:hAnsi="Calibri" w:cs="Calibri"/>
                <w:color w:val="000000"/>
                <w:lang w:eastAsia="ru-RU"/>
              </w:rPr>
              <w:t>0,73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2EF" w:rsidRPr="003F72EF" w:rsidRDefault="003F72EF" w:rsidP="003F7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2EF" w:rsidRPr="003F72EF" w:rsidRDefault="003F72EF" w:rsidP="003F7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2EF" w:rsidRPr="003F72EF" w:rsidRDefault="003F72EF" w:rsidP="003F7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2EF" w:rsidRPr="003F72EF" w:rsidRDefault="003F72EF" w:rsidP="003F7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2EF" w:rsidRPr="003F72EF" w:rsidRDefault="003F72EF" w:rsidP="003F7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2EF" w:rsidRPr="003F72EF" w:rsidRDefault="003F72EF" w:rsidP="003F7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2EF" w:rsidRPr="003F72EF" w:rsidRDefault="003F72EF" w:rsidP="003F7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2EF" w:rsidRPr="003F72EF" w:rsidRDefault="003F72EF" w:rsidP="003F7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2EF" w:rsidRPr="003F72EF" w:rsidRDefault="003F72EF" w:rsidP="003F7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F72EF" w:rsidRPr="003F72EF" w:rsidTr="003F72EF">
        <w:trPr>
          <w:trHeight w:val="300"/>
        </w:trPr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2EF" w:rsidRPr="003F72EF" w:rsidRDefault="003F72EF" w:rsidP="003F7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72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2EF" w:rsidRPr="003F72EF" w:rsidRDefault="003F72EF" w:rsidP="003F7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72E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-Котельная №2 ОПХ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2EF" w:rsidRPr="003F72EF" w:rsidRDefault="003F72EF" w:rsidP="003F72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72EF">
              <w:rPr>
                <w:rFonts w:ascii="Calibri" w:eastAsia="Times New Roman" w:hAnsi="Calibri" w:cs="Calibri"/>
                <w:color w:val="000000"/>
                <w:lang w:eastAsia="ru-RU"/>
              </w:rPr>
              <w:t>0,13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2EF" w:rsidRPr="003F72EF" w:rsidRDefault="003F72EF" w:rsidP="003F7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2EF" w:rsidRPr="003F72EF" w:rsidRDefault="003F72EF" w:rsidP="003F7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2EF" w:rsidRPr="003F72EF" w:rsidRDefault="003F72EF" w:rsidP="003F7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2EF" w:rsidRPr="003F72EF" w:rsidRDefault="003F72EF" w:rsidP="003F7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2EF" w:rsidRPr="003F72EF" w:rsidRDefault="003F72EF" w:rsidP="003F7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2EF" w:rsidRPr="003F72EF" w:rsidRDefault="003F72EF" w:rsidP="003F7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2EF" w:rsidRPr="003F72EF" w:rsidRDefault="003F72EF" w:rsidP="003F7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2EF" w:rsidRPr="003F72EF" w:rsidRDefault="003F72EF" w:rsidP="003F7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2EF" w:rsidRPr="003F72EF" w:rsidRDefault="003F72EF" w:rsidP="003F7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F72EF" w:rsidRPr="003F72EF" w:rsidTr="003F72EF">
        <w:trPr>
          <w:trHeight w:val="300"/>
        </w:trPr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2EF" w:rsidRPr="003F72EF" w:rsidRDefault="003F72EF" w:rsidP="003F7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72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2EF" w:rsidRPr="003F72EF" w:rsidRDefault="003F72EF" w:rsidP="003F7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72E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-Котельная №3 Русиново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2EF" w:rsidRPr="003F72EF" w:rsidRDefault="003F72EF" w:rsidP="003F72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72EF">
              <w:rPr>
                <w:rFonts w:ascii="Calibri" w:eastAsia="Times New Roman" w:hAnsi="Calibri" w:cs="Calibri"/>
                <w:color w:val="000000"/>
                <w:lang w:eastAsia="ru-RU"/>
              </w:rPr>
              <w:t>0,39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2EF" w:rsidRPr="003F72EF" w:rsidRDefault="003F72EF" w:rsidP="003F7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2EF" w:rsidRPr="003F72EF" w:rsidRDefault="003F72EF" w:rsidP="003F7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2EF" w:rsidRPr="003F72EF" w:rsidRDefault="003F72EF" w:rsidP="003F7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2EF" w:rsidRPr="003F72EF" w:rsidRDefault="003F72EF" w:rsidP="003F7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2EF" w:rsidRPr="003F72EF" w:rsidRDefault="003F72EF" w:rsidP="003F7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2EF" w:rsidRPr="003F72EF" w:rsidRDefault="003F72EF" w:rsidP="003F7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2EF" w:rsidRPr="003F72EF" w:rsidRDefault="003F72EF" w:rsidP="003F7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2EF" w:rsidRPr="003F72EF" w:rsidRDefault="003F72EF" w:rsidP="003F7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2EF" w:rsidRPr="003F72EF" w:rsidRDefault="003F72EF" w:rsidP="003F7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F72EF" w:rsidRPr="003F72EF" w:rsidTr="003F72EF">
        <w:trPr>
          <w:trHeight w:val="300"/>
        </w:trPr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2EF" w:rsidRPr="003F72EF" w:rsidRDefault="003F72EF" w:rsidP="003F7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72E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2EF" w:rsidRPr="003F72EF" w:rsidRDefault="003F72EF" w:rsidP="003F7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72E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- Котельная №4 Молодежная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2EF" w:rsidRPr="003F72EF" w:rsidRDefault="003F72EF" w:rsidP="003F72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72EF">
              <w:rPr>
                <w:rFonts w:ascii="Calibri" w:eastAsia="Times New Roman" w:hAnsi="Calibri" w:cs="Calibri"/>
                <w:color w:val="000000"/>
                <w:lang w:eastAsia="ru-RU"/>
              </w:rPr>
              <w:t>0,22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2EF" w:rsidRPr="003F72EF" w:rsidRDefault="003F72EF" w:rsidP="003F7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2EF" w:rsidRPr="003F72EF" w:rsidRDefault="003F72EF" w:rsidP="003F7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2EF" w:rsidRPr="003F72EF" w:rsidRDefault="003F72EF" w:rsidP="003F7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2EF" w:rsidRPr="003F72EF" w:rsidRDefault="003F72EF" w:rsidP="003F7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2EF" w:rsidRPr="003F72EF" w:rsidRDefault="003F72EF" w:rsidP="003F7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2EF" w:rsidRPr="003F72EF" w:rsidRDefault="003F72EF" w:rsidP="003F7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2EF" w:rsidRPr="003F72EF" w:rsidRDefault="003F72EF" w:rsidP="003F7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2EF" w:rsidRPr="003F72EF" w:rsidRDefault="003F72EF" w:rsidP="003F7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2EF" w:rsidRPr="003F72EF" w:rsidRDefault="003F72EF" w:rsidP="003F7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8A571D" w:rsidRDefault="008A571D"/>
    <w:sectPr w:rsidR="008A571D" w:rsidSect="003F72EF">
      <w:pgSz w:w="16838" w:h="11906" w:orient="landscape"/>
      <w:pgMar w:top="424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2EF"/>
    <w:rsid w:val="00066FFD"/>
    <w:rsid w:val="003F72EF"/>
    <w:rsid w:val="008A5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6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6F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6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6F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979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ЕТС</Company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ЭКОНОМИСТ</dc:creator>
  <cp:keywords/>
  <dc:description/>
  <cp:lastModifiedBy>ЭКОНОМИСТ</cp:lastModifiedBy>
  <cp:revision>3</cp:revision>
  <cp:lastPrinted>2014-11-12T08:32:00Z</cp:lastPrinted>
  <dcterms:created xsi:type="dcterms:W3CDTF">2014-11-12T08:00:00Z</dcterms:created>
  <dcterms:modified xsi:type="dcterms:W3CDTF">2014-11-12T08:33:00Z</dcterms:modified>
</cp:coreProperties>
</file>